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680F" w14:textId="77777777" w:rsidR="00BD3BA9" w:rsidRPr="00F5422A" w:rsidRDefault="00DF4E4F">
      <w:pPr>
        <w:rPr>
          <w:b/>
        </w:rPr>
      </w:pPr>
      <w:r w:rsidRPr="00F5422A">
        <w:rPr>
          <w:b/>
          <w:noProof/>
        </w:rPr>
        <w:drawing>
          <wp:inline distT="0" distB="0" distL="0" distR="0" wp14:anchorId="19766839" wp14:editId="1976683A">
            <wp:extent cx="2903220" cy="960120"/>
            <wp:effectExtent l="0" t="0" r="0" b="0"/>
            <wp:docPr id="1" name="Afbeelding 1" descr="logo met tekst zonder kn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et tekst zonder kn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66810" w14:textId="0D2ED94D" w:rsidR="00942E89" w:rsidRPr="00F5422A" w:rsidRDefault="00D9133E" w:rsidP="004076BC">
      <w:pPr>
        <w:jc w:val="center"/>
        <w:outlineLvl w:val="0"/>
        <w:rPr>
          <w:b/>
        </w:rPr>
      </w:pPr>
      <w:r w:rsidRPr="00F5422A">
        <w:rPr>
          <w:b/>
        </w:rPr>
        <w:t xml:space="preserve">Agenda </w:t>
      </w:r>
      <w:r w:rsidR="00F444E9" w:rsidRPr="00F5422A">
        <w:rPr>
          <w:b/>
        </w:rPr>
        <w:t xml:space="preserve">Regionaal Kwaliteitsoverleg </w:t>
      </w:r>
      <w:r w:rsidR="006B0670">
        <w:rPr>
          <w:b/>
        </w:rPr>
        <w:t>Centrum,</w:t>
      </w:r>
      <w:r w:rsidR="00CA7EE1">
        <w:rPr>
          <w:b/>
        </w:rPr>
        <w:t xml:space="preserve"> </w:t>
      </w:r>
      <w:r w:rsidR="006B0670">
        <w:rPr>
          <w:b/>
        </w:rPr>
        <w:t>Oost, Zuidoost</w:t>
      </w:r>
    </w:p>
    <w:p w14:paraId="19766812" w14:textId="77777777" w:rsidR="000324D7" w:rsidRPr="00F5422A" w:rsidRDefault="000324D7" w:rsidP="00D9133E">
      <w:pPr>
        <w:jc w:val="center"/>
      </w:pPr>
    </w:p>
    <w:p w14:paraId="76FCC5FC" w14:textId="22F2F671" w:rsidR="00E00C48" w:rsidRDefault="005B1A64" w:rsidP="00485DAC">
      <w:pPr>
        <w:pBdr>
          <w:bottom w:val="single" w:sz="4" w:space="1" w:color="auto"/>
        </w:pBdr>
        <w:outlineLvl w:val="0"/>
      </w:pPr>
      <w:r w:rsidRPr="00F5422A">
        <w:t xml:space="preserve">Van: </w:t>
      </w:r>
      <w:r w:rsidR="00523155">
        <w:t>Bob de Dood</w:t>
      </w:r>
      <w:r w:rsidRPr="00F5422A">
        <w:br/>
        <w:t xml:space="preserve">Aan: </w:t>
      </w:r>
      <w:r w:rsidR="00805F63">
        <w:t xml:space="preserve">Apothekers in </w:t>
      </w:r>
      <w:r w:rsidR="001E7BC4">
        <w:t xml:space="preserve">Amsterdam </w:t>
      </w:r>
      <w:r w:rsidR="006B0670">
        <w:t>Centrum/Oost/Zuidoost</w:t>
      </w:r>
      <w:r w:rsidR="00CA7EE1">
        <w:t>, w</w:t>
      </w:r>
      <w:r w:rsidR="00E9523D" w:rsidRPr="00F5422A">
        <w:t xml:space="preserve">anneer: </w:t>
      </w:r>
      <w:r w:rsidR="006B2E9E">
        <w:t>D</w:t>
      </w:r>
      <w:r w:rsidR="00277A73">
        <w:t>insdag 1</w:t>
      </w:r>
      <w:r w:rsidR="00CA7EE1">
        <w:t xml:space="preserve">5 </w:t>
      </w:r>
      <w:r w:rsidR="00277A73">
        <w:t>maart 202</w:t>
      </w:r>
      <w:r w:rsidR="00CA7EE1">
        <w:t>2</w:t>
      </w:r>
      <w:r w:rsidR="00F444E9" w:rsidRPr="00F5422A">
        <w:t xml:space="preserve">, </w:t>
      </w:r>
      <w:r w:rsidR="001E7BC4">
        <w:t>9.</w:t>
      </w:r>
      <w:r w:rsidR="006B0670">
        <w:t>0</w:t>
      </w:r>
      <w:r w:rsidR="00F444E9" w:rsidRPr="00F5422A">
        <w:t>0 uur tot 1</w:t>
      </w:r>
      <w:r w:rsidR="00FE02D4">
        <w:t>1</w:t>
      </w:r>
      <w:r w:rsidR="00277A73">
        <w:t>.</w:t>
      </w:r>
      <w:r w:rsidR="00FE02D4">
        <w:t>0</w:t>
      </w:r>
      <w:r w:rsidR="00277A73">
        <w:t>0</w:t>
      </w:r>
      <w:r w:rsidR="000771AD" w:rsidRPr="00F5422A">
        <w:t xml:space="preserve"> uur</w:t>
      </w:r>
      <w:r w:rsidR="00C03FA2">
        <w:t xml:space="preserve">, </w:t>
      </w:r>
    </w:p>
    <w:p w14:paraId="3545228B" w14:textId="663689B6" w:rsidR="00485DAC" w:rsidRPr="009F348E" w:rsidRDefault="00344E11" w:rsidP="00485DAC">
      <w:pPr>
        <w:pBdr>
          <w:bottom w:val="single" w:sz="4" w:space="1" w:color="auto"/>
        </w:pBdr>
        <w:outlineLvl w:val="0"/>
      </w:pPr>
      <w:r w:rsidRPr="00F5422A">
        <w:t xml:space="preserve">Waar: </w:t>
      </w:r>
      <w:r w:rsidR="00E62744">
        <w:t>FBA zaal 1 aan de Hoogte Kadijk 143-C Amsterdam</w:t>
      </w:r>
    </w:p>
    <w:p w14:paraId="33F2E4FA" w14:textId="77777777" w:rsidR="00E00C48" w:rsidRDefault="00E00C48" w:rsidP="00B83469">
      <w:pPr>
        <w:rPr>
          <w:b/>
        </w:rPr>
      </w:pPr>
    </w:p>
    <w:p w14:paraId="1BA7214A" w14:textId="77777777" w:rsidR="00E00C48" w:rsidRDefault="00E00C48" w:rsidP="00B83469">
      <w:pPr>
        <w:rPr>
          <w:b/>
        </w:rPr>
      </w:pPr>
    </w:p>
    <w:p w14:paraId="19766817" w14:textId="701F6EFF" w:rsidR="00B83469" w:rsidRDefault="00B83469" w:rsidP="00A4357F">
      <w:pPr>
        <w:pStyle w:val="Lijstalinea"/>
        <w:numPr>
          <w:ilvl w:val="0"/>
          <w:numId w:val="39"/>
        </w:numPr>
        <w:rPr>
          <w:b/>
        </w:rPr>
      </w:pPr>
      <w:r w:rsidRPr="00A4357F">
        <w:rPr>
          <w:b/>
        </w:rPr>
        <w:t>Opening, mededelingen en vaststellen agenda</w:t>
      </w:r>
    </w:p>
    <w:p w14:paraId="00F22833" w14:textId="1D185EEF" w:rsidR="00444E48" w:rsidRDefault="00444E48" w:rsidP="00444E48">
      <w:pPr>
        <w:pStyle w:val="Lijstalinea"/>
        <w:ind w:left="1068"/>
        <w:rPr>
          <w:b/>
        </w:rPr>
      </w:pPr>
      <w:r>
        <w:rPr>
          <w:b/>
        </w:rPr>
        <w:t xml:space="preserve">Mededelingen vanuit FBA. </w:t>
      </w:r>
    </w:p>
    <w:p w14:paraId="12F3D43C" w14:textId="2AB25563" w:rsidR="00B9752B" w:rsidRDefault="00337E18" w:rsidP="00B9752B">
      <w:pPr>
        <w:pStyle w:val="Lijstalinea"/>
        <w:ind w:left="1068"/>
        <w:rPr>
          <w:b/>
        </w:rPr>
      </w:pPr>
      <w:r>
        <w:rPr>
          <w:b/>
        </w:rPr>
        <w:t xml:space="preserve">-inventarisatie hulpmiddelen, insulines etc. </w:t>
      </w:r>
    </w:p>
    <w:p w14:paraId="512CB1C1" w14:textId="77777777" w:rsidR="001E7BC4" w:rsidRPr="001E7BC4" w:rsidRDefault="001E7BC4" w:rsidP="001E7BC4">
      <w:pPr>
        <w:pStyle w:val="Lijstalinea"/>
        <w:rPr>
          <w:b/>
        </w:rPr>
      </w:pPr>
    </w:p>
    <w:p w14:paraId="0B1574C0" w14:textId="633DB1D3" w:rsidR="001E7BC4" w:rsidRDefault="001E7BC4" w:rsidP="00A4357F">
      <w:pPr>
        <w:pStyle w:val="Lijstalinea"/>
        <w:numPr>
          <w:ilvl w:val="0"/>
          <w:numId w:val="39"/>
        </w:numPr>
        <w:rPr>
          <w:b/>
        </w:rPr>
      </w:pPr>
      <w:r>
        <w:rPr>
          <w:b/>
        </w:rPr>
        <w:t xml:space="preserve">Nieuws vanuit het </w:t>
      </w:r>
      <w:r w:rsidR="006B2E9E">
        <w:rPr>
          <w:b/>
        </w:rPr>
        <w:t>OLVG</w:t>
      </w:r>
      <w:r>
        <w:rPr>
          <w:b/>
        </w:rPr>
        <w:t xml:space="preserve"> </w:t>
      </w:r>
      <w:r w:rsidR="006B0670">
        <w:rPr>
          <w:b/>
        </w:rPr>
        <w:t>/Amsterdam UMC</w:t>
      </w:r>
    </w:p>
    <w:p w14:paraId="29C95CC4" w14:textId="186A88D9" w:rsidR="00B9752B" w:rsidRPr="00927C01" w:rsidRDefault="00B9752B" w:rsidP="00B9752B">
      <w:pPr>
        <w:pStyle w:val="Lijstalinea"/>
        <w:ind w:left="1776"/>
        <w:rPr>
          <w:bCs/>
        </w:rPr>
      </w:pPr>
      <w:r>
        <w:rPr>
          <w:b/>
        </w:rPr>
        <w:t>-</w:t>
      </w:r>
      <w:r w:rsidRPr="00927C01">
        <w:rPr>
          <w:bCs/>
        </w:rPr>
        <w:t xml:space="preserve">digitaal voorschrijven en verzenden. </w:t>
      </w:r>
      <w:r w:rsidR="00927C01" w:rsidRPr="00927C01">
        <w:rPr>
          <w:bCs/>
        </w:rPr>
        <w:t>Nieuw AMO (zie bijlage)</w:t>
      </w:r>
      <w:r w:rsidR="00927C01">
        <w:rPr>
          <w:bCs/>
        </w:rPr>
        <w:t xml:space="preserve">. </w:t>
      </w:r>
      <w:r w:rsidR="00A34270">
        <w:rPr>
          <w:bCs/>
        </w:rPr>
        <w:t>Vragen vanuit Amsterdam UMC en OLVG aan openbaar apothekers om reactie.</w:t>
      </w:r>
    </w:p>
    <w:p w14:paraId="311B635B" w14:textId="471CA60F" w:rsidR="00B9752B" w:rsidRPr="00927C01" w:rsidRDefault="00B9752B" w:rsidP="00B9752B">
      <w:pPr>
        <w:pStyle w:val="Lijstalinea"/>
        <w:ind w:left="1776"/>
        <w:rPr>
          <w:bCs/>
        </w:rPr>
      </w:pPr>
    </w:p>
    <w:p w14:paraId="6E0E62D2" w14:textId="0A130853" w:rsidR="006B0670" w:rsidRPr="00927C01" w:rsidRDefault="006B0670" w:rsidP="00B9752B">
      <w:pPr>
        <w:pStyle w:val="Lijstalinea"/>
        <w:ind w:left="1776"/>
        <w:rPr>
          <w:bCs/>
        </w:rPr>
      </w:pPr>
      <w:r w:rsidRPr="00927C01">
        <w:rPr>
          <w:bCs/>
        </w:rPr>
        <w:t>-overige punten vanuit de ziekenhuizen</w:t>
      </w:r>
    </w:p>
    <w:p w14:paraId="6F921C67" w14:textId="2D4568BE" w:rsidR="00B9752B" w:rsidRDefault="00B9752B" w:rsidP="00B9752B">
      <w:pPr>
        <w:pStyle w:val="Lijstalinea"/>
        <w:ind w:left="1776"/>
        <w:rPr>
          <w:b/>
        </w:rPr>
      </w:pPr>
    </w:p>
    <w:p w14:paraId="1CD05C43" w14:textId="77777777" w:rsidR="00B9752B" w:rsidRPr="00B9752B" w:rsidRDefault="00B9752B" w:rsidP="00B9752B">
      <w:pPr>
        <w:pStyle w:val="Lijstalinea"/>
        <w:ind w:left="1776"/>
        <w:rPr>
          <w:b/>
        </w:rPr>
      </w:pPr>
    </w:p>
    <w:p w14:paraId="3CDA9D17" w14:textId="1ADBFC79" w:rsidR="00B9752B" w:rsidRDefault="003C2ACE" w:rsidP="00A4357F">
      <w:pPr>
        <w:pStyle w:val="Lijstalinea"/>
        <w:numPr>
          <w:ilvl w:val="0"/>
          <w:numId w:val="39"/>
        </w:numPr>
        <w:rPr>
          <w:b/>
        </w:rPr>
      </w:pPr>
      <w:r>
        <w:rPr>
          <w:b/>
        </w:rPr>
        <w:t xml:space="preserve"> </w:t>
      </w:r>
      <w:r w:rsidR="00884525">
        <w:rPr>
          <w:b/>
        </w:rPr>
        <w:t>Wat speelt er in de stad rondom chronische zorg en kwetsbare ouderen? Waar zijn apothekers aangehaakt? (ELAA</w:t>
      </w:r>
      <w:r w:rsidR="00DA44E6">
        <w:rPr>
          <w:b/>
        </w:rPr>
        <w:t xml:space="preserve"> Kirsten vd Klein, Mathilde Dijk) </w:t>
      </w:r>
    </w:p>
    <w:p w14:paraId="7D1761AA" w14:textId="77777777" w:rsidR="00A106D3" w:rsidRDefault="00A106D3" w:rsidP="00A106D3">
      <w:pPr>
        <w:pStyle w:val="Lijstalinea"/>
        <w:ind w:left="1068"/>
        <w:rPr>
          <w:b/>
        </w:rPr>
      </w:pPr>
    </w:p>
    <w:p w14:paraId="456911FC" w14:textId="51BD1310" w:rsidR="00A4357F" w:rsidRDefault="002820C9" w:rsidP="00A4357F">
      <w:pPr>
        <w:pStyle w:val="Lijstalinea"/>
        <w:numPr>
          <w:ilvl w:val="0"/>
          <w:numId w:val="39"/>
        </w:numPr>
        <w:rPr>
          <w:b/>
        </w:rPr>
      </w:pPr>
      <w:r>
        <w:rPr>
          <w:b/>
        </w:rPr>
        <w:t>Zorg in achterstandswijken e</w:t>
      </w:r>
      <w:r w:rsidR="00CA3B0D">
        <w:rPr>
          <w:b/>
        </w:rPr>
        <w:t xml:space="preserve">n vier grote stedenbeleid. </w:t>
      </w:r>
      <w:r w:rsidR="00276352">
        <w:rPr>
          <w:b/>
        </w:rPr>
        <w:t xml:space="preserve">(Rol apothekers en </w:t>
      </w:r>
      <w:r w:rsidR="00AD16FF">
        <w:rPr>
          <w:b/>
        </w:rPr>
        <w:t>aanvullend werk)</w:t>
      </w:r>
    </w:p>
    <w:p w14:paraId="230C1749" w14:textId="264C12D5" w:rsidR="00D0388A" w:rsidRPr="00D0388A" w:rsidRDefault="00D0388A" w:rsidP="00D0388A">
      <w:pPr>
        <w:pStyle w:val="Lijstalinea"/>
        <w:ind w:left="1068"/>
        <w:rPr>
          <w:b/>
        </w:rPr>
      </w:pPr>
      <w:r>
        <w:rPr>
          <w:b/>
        </w:rPr>
        <w:t>(zie bijlage)</w:t>
      </w:r>
    </w:p>
    <w:p w14:paraId="72531DB3" w14:textId="77777777" w:rsidR="00CA3B0D" w:rsidRPr="00CA3B0D" w:rsidRDefault="00CA3B0D" w:rsidP="00CA3B0D">
      <w:pPr>
        <w:pStyle w:val="Lijstalinea"/>
        <w:rPr>
          <w:b/>
        </w:rPr>
      </w:pPr>
    </w:p>
    <w:p w14:paraId="3E698D00" w14:textId="2E29350A" w:rsidR="00CA3B0D" w:rsidRDefault="00CA3B0D" w:rsidP="00A4357F">
      <w:pPr>
        <w:pStyle w:val="Lijstalinea"/>
        <w:numPr>
          <w:ilvl w:val="0"/>
          <w:numId w:val="39"/>
        </w:numPr>
        <w:rPr>
          <w:b/>
        </w:rPr>
      </w:pPr>
      <w:r>
        <w:rPr>
          <w:b/>
        </w:rPr>
        <w:t>Beter Samen in Zuid Oost (toelichting Nilu</w:t>
      </w:r>
      <w:r w:rsidR="00617B1C">
        <w:rPr>
          <w:b/>
        </w:rPr>
        <w:t xml:space="preserve"> over eerste bijeenkomsten en rol apothekers</w:t>
      </w:r>
      <w:r w:rsidR="00A26B45">
        <w:rPr>
          <w:b/>
        </w:rPr>
        <w:t>)</w:t>
      </w:r>
    </w:p>
    <w:p w14:paraId="5B570DA0" w14:textId="77777777" w:rsidR="00A26B45" w:rsidRPr="00A26B45" w:rsidRDefault="00A26B45" w:rsidP="00A26B45">
      <w:pPr>
        <w:pStyle w:val="Lijstalinea"/>
        <w:rPr>
          <w:b/>
        </w:rPr>
      </w:pPr>
    </w:p>
    <w:p w14:paraId="6CB0F294" w14:textId="60D4384B" w:rsidR="00A26B45" w:rsidRDefault="00A26B45" w:rsidP="00A4357F">
      <w:pPr>
        <w:pStyle w:val="Lijstalinea"/>
        <w:numPr>
          <w:ilvl w:val="0"/>
          <w:numId w:val="39"/>
        </w:numPr>
        <w:rPr>
          <w:b/>
        </w:rPr>
      </w:pPr>
      <w:r>
        <w:rPr>
          <w:b/>
        </w:rPr>
        <w:t>Arbeidsmarkt en BBL (</w:t>
      </w:r>
      <w:r w:rsidR="00617B1C">
        <w:rPr>
          <w:b/>
        </w:rPr>
        <w:t xml:space="preserve">presentatie </w:t>
      </w:r>
      <w:r>
        <w:rPr>
          <w:b/>
        </w:rPr>
        <w:t>Ellen)</w:t>
      </w:r>
    </w:p>
    <w:p w14:paraId="631C729C" w14:textId="77777777" w:rsidR="00CE2E93" w:rsidRPr="00CE2E93" w:rsidRDefault="00CE2E93" w:rsidP="00CE2E93">
      <w:pPr>
        <w:pStyle w:val="Lijstalinea"/>
        <w:rPr>
          <w:b/>
        </w:rPr>
      </w:pPr>
    </w:p>
    <w:p w14:paraId="41AE9F27" w14:textId="4B9CC07B" w:rsidR="00CE2E93" w:rsidRDefault="00CE2E93" w:rsidP="00A4357F">
      <w:pPr>
        <w:pStyle w:val="Lijstalinea"/>
        <w:numPr>
          <w:ilvl w:val="0"/>
          <w:numId w:val="39"/>
        </w:numPr>
        <w:rPr>
          <w:b/>
        </w:rPr>
      </w:pPr>
      <w:r>
        <w:rPr>
          <w:b/>
        </w:rPr>
        <w:t>Transmuraal Platform update (COPD/DM/CVRM/CVA)</w:t>
      </w:r>
    </w:p>
    <w:p w14:paraId="7F16A18D" w14:textId="1E491939" w:rsidR="008532EC" w:rsidRPr="00CA3B0D" w:rsidRDefault="008532EC" w:rsidP="00CA3B0D">
      <w:pPr>
        <w:rPr>
          <w:b/>
        </w:rPr>
      </w:pPr>
    </w:p>
    <w:p w14:paraId="6A09CBE0" w14:textId="611584B1" w:rsidR="00A4357F" w:rsidRDefault="00A4357F" w:rsidP="00A4357F">
      <w:pPr>
        <w:pStyle w:val="Lijstalinea"/>
        <w:numPr>
          <w:ilvl w:val="0"/>
          <w:numId w:val="39"/>
        </w:numPr>
        <w:rPr>
          <w:b/>
        </w:rPr>
      </w:pPr>
      <w:r>
        <w:rPr>
          <w:b/>
        </w:rPr>
        <w:t>Planning 202</w:t>
      </w:r>
      <w:r w:rsidR="00C2286B">
        <w:rPr>
          <w:b/>
        </w:rPr>
        <w:t>1</w:t>
      </w:r>
      <w:r>
        <w:rPr>
          <w:b/>
        </w:rPr>
        <w:t xml:space="preserve"> </w:t>
      </w:r>
      <w:r w:rsidR="001E7BC4">
        <w:rPr>
          <w:b/>
        </w:rPr>
        <w:t xml:space="preserve">RKO </w:t>
      </w:r>
    </w:p>
    <w:p w14:paraId="6221EB0E" w14:textId="099D4D83" w:rsidR="00A4357F" w:rsidRDefault="00A4357F" w:rsidP="00A4357F">
      <w:pPr>
        <w:pStyle w:val="Lijstalinea"/>
        <w:rPr>
          <w:b/>
        </w:rPr>
      </w:pPr>
    </w:p>
    <w:p w14:paraId="370B2D89" w14:textId="6DB711DE" w:rsidR="006B2E9E" w:rsidRDefault="006B2E9E" w:rsidP="00A4357F">
      <w:pPr>
        <w:pStyle w:val="Lijstalinea"/>
        <w:rPr>
          <w:b/>
        </w:rPr>
      </w:pPr>
    </w:p>
    <w:p w14:paraId="515B772C" w14:textId="0BC37938" w:rsidR="00A4357F" w:rsidRPr="00A4357F" w:rsidRDefault="00A4357F" w:rsidP="00A4357F">
      <w:pPr>
        <w:pStyle w:val="Lijstalinea"/>
        <w:numPr>
          <w:ilvl w:val="0"/>
          <w:numId w:val="39"/>
        </w:numPr>
        <w:rPr>
          <w:b/>
        </w:rPr>
      </w:pPr>
      <w:r>
        <w:rPr>
          <w:b/>
        </w:rPr>
        <w:t>Rondvraag</w:t>
      </w:r>
    </w:p>
    <w:p w14:paraId="6E14CC9F" w14:textId="55E23D1C" w:rsidR="00F5422A" w:rsidRDefault="00F5422A" w:rsidP="00F5422A">
      <w:pPr>
        <w:rPr>
          <w:b/>
        </w:rPr>
      </w:pPr>
    </w:p>
    <w:sectPr w:rsidR="00F5422A" w:rsidSect="007049BE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29E4A" w14:textId="77777777" w:rsidR="001B7428" w:rsidRDefault="001B7428">
      <w:r>
        <w:separator/>
      </w:r>
    </w:p>
  </w:endnote>
  <w:endnote w:type="continuationSeparator" w:id="0">
    <w:p w14:paraId="406EF8A4" w14:textId="77777777" w:rsidR="001B7428" w:rsidRDefault="001B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683F" w14:textId="032963E2" w:rsidR="00117EDD" w:rsidRDefault="00117EDD" w:rsidP="003638F8">
    <w:pPr>
      <w:pStyle w:val="Voettekst"/>
      <w:jc w:val="right"/>
    </w:pPr>
    <w:r>
      <w:t xml:space="preserve">Pagina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43A2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van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43A2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19766840" w14:textId="77777777" w:rsidR="00117EDD" w:rsidRDefault="00117ED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1AF74" w14:textId="77777777" w:rsidR="001B7428" w:rsidRDefault="001B7428">
      <w:r>
        <w:separator/>
      </w:r>
    </w:p>
  </w:footnote>
  <w:footnote w:type="continuationSeparator" w:id="0">
    <w:p w14:paraId="0BFBB6F7" w14:textId="77777777" w:rsidR="001B7428" w:rsidRDefault="001B7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92A"/>
    <w:multiLevelType w:val="hybridMultilevel"/>
    <w:tmpl w:val="E51E5BD0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4456791"/>
    <w:multiLevelType w:val="hybridMultilevel"/>
    <w:tmpl w:val="ECEA6482"/>
    <w:lvl w:ilvl="0" w:tplc="90104E2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rebuchet MS" w:eastAsia="Times New Roman" w:hAnsi="Trebuchet MS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F478B"/>
    <w:multiLevelType w:val="singleLevel"/>
    <w:tmpl w:val="A080FFC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225F59"/>
    <w:multiLevelType w:val="hybridMultilevel"/>
    <w:tmpl w:val="546C27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C0994"/>
    <w:multiLevelType w:val="hybridMultilevel"/>
    <w:tmpl w:val="7436B0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F51F7"/>
    <w:multiLevelType w:val="hybridMultilevel"/>
    <w:tmpl w:val="8D8465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3352E"/>
    <w:multiLevelType w:val="hybridMultilevel"/>
    <w:tmpl w:val="9CC0D8D4"/>
    <w:lvl w:ilvl="0" w:tplc="A87040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42C76"/>
    <w:multiLevelType w:val="hybridMultilevel"/>
    <w:tmpl w:val="D1AEB9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A4421"/>
    <w:multiLevelType w:val="hybridMultilevel"/>
    <w:tmpl w:val="F492053C"/>
    <w:lvl w:ilvl="0" w:tplc="0194E4F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02AF2"/>
    <w:multiLevelType w:val="hybridMultilevel"/>
    <w:tmpl w:val="946A4D1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93707A1"/>
    <w:multiLevelType w:val="hybridMultilevel"/>
    <w:tmpl w:val="D7DCCDF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85E0B"/>
    <w:multiLevelType w:val="hybridMultilevel"/>
    <w:tmpl w:val="569CFD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45EB9"/>
    <w:multiLevelType w:val="hybridMultilevel"/>
    <w:tmpl w:val="48007B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6C614A"/>
    <w:multiLevelType w:val="hybridMultilevel"/>
    <w:tmpl w:val="98D23DFE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B3D10"/>
    <w:multiLevelType w:val="hybridMultilevel"/>
    <w:tmpl w:val="08B8D956"/>
    <w:lvl w:ilvl="0" w:tplc="3BAC8E42">
      <w:start w:val="10"/>
      <w:numFmt w:val="decimal"/>
      <w:lvlText w:val="%1."/>
      <w:lvlJc w:val="left"/>
      <w:pPr>
        <w:ind w:left="1776" w:hanging="360"/>
      </w:pPr>
      <w:rPr>
        <w:rFonts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D4D13A5"/>
    <w:multiLevelType w:val="hybridMultilevel"/>
    <w:tmpl w:val="AE96335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D8B5B69"/>
    <w:multiLevelType w:val="hybridMultilevel"/>
    <w:tmpl w:val="3626B7F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3213D3"/>
    <w:multiLevelType w:val="hybridMultilevel"/>
    <w:tmpl w:val="9848A6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B091B"/>
    <w:multiLevelType w:val="hybridMultilevel"/>
    <w:tmpl w:val="F62EF0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97D3F"/>
    <w:multiLevelType w:val="hybridMultilevel"/>
    <w:tmpl w:val="6D8852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75C1F"/>
    <w:multiLevelType w:val="hybridMultilevel"/>
    <w:tmpl w:val="9E6AC6C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930AB9"/>
    <w:multiLevelType w:val="hybridMultilevel"/>
    <w:tmpl w:val="FA0685E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32A8B"/>
    <w:multiLevelType w:val="hybridMultilevel"/>
    <w:tmpl w:val="6218A5C6"/>
    <w:lvl w:ilvl="0" w:tplc="9A38F31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912C5"/>
    <w:multiLevelType w:val="hybridMultilevel"/>
    <w:tmpl w:val="981CD03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89248EE"/>
    <w:multiLevelType w:val="hybridMultilevel"/>
    <w:tmpl w:val="23D28AB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A317F86"/>
    <w:multiLevelType w:val="hybridMultilevel"/>
    <w:tmpl w:val="31D2C2E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66386E"/>
    <w:multiLevelType w:val="hybridMultilevel"/>
    <w:tmpl w:val="41D273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D350D"/>
    <w:multiLevelType w:val="hybridMultilevel"/>
    <w:tmpl w:val="9B988FD6"/>
    <w:lvl w:ilvl="0" w:tplc="29C00A12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572C6FD2"/>
    <w:multiLevelType w:val="hybridMultilevel"/>
    <w:tmpl w:val="1FE28F6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7D3019E"/>
    <w:multiLevelType w:val="hybridMultilevel"/>
    <w:tmpl w:val="588A40D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BE23357"/>
    <w:multiLevelType w:val="hybridMultilevel"/>
    <w:tmpl w:val="790424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73E7A"/>
    <w:multiLevelType w:val="hybridMultilevel"/>
    <w:tmpl w:val="28268D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35171"/>
    <w:multiLevelType w:val="hybridMultilevel"/>
    <w:tmpl w:val="63C87F3A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5CE541B"/>
    <w:multiLevelType w:val="hybridMultilevel"/>
    <w:tmpl w:val="9ABECF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82C4D"/>
    <w:multiLevelType w:val="hybridMultilevel"/>
    <w:tmpl w:val="EDB861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1226C5"/>
    <w:multiLevelType w:val="hybridMultilevel"/>
    <w:tmpl w:val="1882BC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3B5A37"/>
    <w:multiLevelType w:val="hybridMultilevel"/>
    <w:tmpl w:val="E2B82EE2"/>
    <w:lvl w:ilvl="0" w:tplc="82C66C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31692"/>
    <w:multiLevelType w:val="singleLevel"/>
    <w:tmpl w:val="A080FFC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2"/>
  </w:num>
  <w:num w:numId="3">
    <w:abstractNumId w:val="3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</w:num>
  <w:num w:numId="7">
    <w:abstractNumId w:val="35"/>
  </w:num>
  <w:num w:numId="8">
    <w:abstractNumId w:val="20"/>
  </w:num>
  <w:num w:numId="9">
    <w:abstractNumId w:val="23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0"/>
  </w:num>
  <w:num w:numId="13">
    <w:abstractNumId w:val="33"/>
  </w:num>
  <w:num w:numId="14">
    <w:abstractNumId w:val="7"/>
  </w:num>
  <w:num w:numId="15">
    <w:abstractNumId w:val="9"/>
  </w:num>
  <w:num w:numId="16">
    <w:abstractNumId w:val="3"/>
  </w:num>
  <w:num w:numId="17">
    <w:abstractNumId w:val="11"/>
  </w:num>
  <w:num w:numId="18">
    <w:abstractNumId w:val="32"/>
  </w:num>
  <w:num w:numId="19">
    <w:abstractNumId w:val="8"/>
  </w:num>
  <w:num w:numId="20">
    <w:abstractNumId w:val="32"/>
  </w:num>
  <w:num w:numId="21">
    <w:abstractNumId w:val="16"/>
  </w:num>
  <w:num w:numId="22">
    <w:abstractNumId w:val="6"/>
  </w:num>
  <w:num w:numId="23">
    <w:abstractNumId w:val="25"/>
  </w:num>
  <w:num w:numId="24">
    <w:abstractNumId w:val="21"/>
  </w:num>
  <w:num w:numId="25">
    <w:abstractNumId w:val="17"/>
  </w:num>
  <w:num w:numId="26">
    <w:abstractNumId w:val="15"/>
  </w:num>
  <w:num w:numId="27">
    <w:abstractNumId w:val="5"/>
  </w:num>
  <w:num w:numId="28">
    <w:abstractNumId w:val="30"/>
  </w:num>
  <w:num w:numId="29">
    <w:abstractNumId w:val="14"/>
  </w:num>
  <w:num w:numId="30">
    <w:abstractNumId w:val="28"/>
  </w:num>
  <w:num w:numId="31">
    <w:abstractNumId w:val="26"/>
  </w:num>
  <w:num w:numId="32">
    <w:abstractNumId w:val="13"/>
  </w:num>
  <w:num w:numId="33">
    <w:abstractNumId w:val="18"/>
  </w:num>
  <w:num w:numId="34">
    <w:abstractNumId w:val="29"/>
  </w:num>
  <w:num w:numId="35">
    <w:abstractNumId w:val="19"/>
  </w:num>
  <w:num w:numId="36">
    <w:abstractNumId w:val="31"/>
  </w:num>
  <w:num w:numId="37">
    <w:abstractNumId w:val="10"/>
  </w:num>
  <w:num w:numId="38">
    <w:abstractNumId w:val="4"/>
  </w:num>
  <w:num w:numId="39">
    <w:abstractNumId w:val="22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137"/>
    <w:rsid w:val="000070B1"/>
    <w:rsid w:val="00012202"/>
    <w:rsid w:val="000238D0"/>
    <w:rsid w:val="000308CE"/>
    <w:rsid w:val="000324D7"/>
    <w:rsid w:val="00037D4E"/>
    <w:rsid w:val="00040014"/>
    <w:rsid w:val="000430F4"/>
    <w:rsid w:val="000448C8"/>
    <w:rsid w:val="00046610"/>
    <w:rsid w:val="00055220"/>
    <w:rsid w:val="00060577"/>
    <w:rsid w:val="00062698"/>
    <w:rsid w:val="000733B3"/>
    <w:rsid w:val="000771AD"/>
    <w:rsid w:val="000776A2"/>
    <w:rsid w:val="00096470"/>
    <w:rsid w:val="000A00BF"/>
    <w:rsid w:val="000A133E"/>
    <w:rsid w:val="000A5E1A"/>
    <w:rsid w:val="000C236F"/>
    <w:rsid w:val="000D11DB"/>
    <w:rsid w:val="000D18EF"/>
    <w:rsid w:val="000E0F12"/>
    <w:rsid w:val="000F0CF1"/>
    <w:rsid w:val="000F39AE"/>
    <w:rsid w:val="001062E0"/>
    <w:rsid w:val="00111229"/>
    <w:rsid w:val="00115C1C"/>
    <w:rsid w:val="00117EDD"/>
    <w:rsid w:val="00130E4C"/>
    <w:rsid w:val="00131322"/>
    <w:rsid w:val="00137C6A"/>
    <w:rsid w:val="0014567C"/>
    <w:rsid w:val="001501D8"/>
    <w:rsid w:val="00154C96"/>
    <w:rsid w:val="00156194"/>
    <w:rsid w:val="00161F0C"/>
    <w:rsid w:val="0016747D"/>
    <w:rsid w:val="00167FCC"/>
    <w:rsid w:val="00182612"/>
    <w:rsid w:val="001852FB"/>
    <w:rsid w:val="001939A4"/>
    <w:rsid w:val="001A773B"/>
    <w:rsid w:val="001B112A"/>
    <w:rsid w:val="001B37AD"/>
    <w:rsid w:val="001B6646"/>
    <w:rsid w:val="001B7428"/>
    <w:rsid w:val="001C3692"/>
    <w:rsid w:val="001C59AF"/>
    <w:rsid w:val="001E7BC4"/>
    <w:rsid w:val="001F0305"/>
    <w:rsid w:val="00201257"/>
    <w:rsid w:val="002134A7"/>
    <w:rsid w:val="002135C2"/>
    <w:rsid w:val="00222A29"/>
    <w:rsid w:val="00233B0C"/>
    <w:rsid w:val="002348CB"/>
    <w:rsid w:val="002376D0"/>
    <w:rsid w:val="00241485"/>
    <w:rsid w:val="002505BB"/>
    <w:rsid w:val="002636E7"/>
    <w:rsid w:val="002677A0"/>
    <w:rsid w:val="00274F5C"/>
    <w:rsid w:val="00275142"/>
    <w:rsid w:val="00276352"/>
    <w:rsid w:val="00277A73"/>
    <w:rsid w:val="002820C9"/>
    <w:rsid w:val="00282DCD"/>
    <w:rsid w:val="00285DBA"/>
    <w:rsid w:val="00287EB0"/>
    <w:rsid w:val="0029762A"/>
    <w:rsid w:val="002A18D0"/>
    <w:rsid w:val="002A31C5"/>
    <w:rsid w:val="002A3C69"/>
    <w:rsid w:val="002A66D4"/>
    <w:rsid w:val="002B579F"/>
    <w:rsid w:val="002C2585"/>
    <w:rsid w:val="002C2738"/>
    <w:rsid w:val="002E2AA8"/>
    <w:rsid w:val="002F0803"/>
    <w:rsid w:val="002F0979"/>
    <w:rsid w:val="00304C27"/>
    <w:rsid w:val="00310952"/>
    <w:rsid w:val="0031187D"/>
    <w:rsid w:val="00312900"/>
    <w:rsid w:val="003157FB"/>
    <w:rsid w:val="00320F0F"/>
    <w:rsid w:val="00324016"/>
    <w:rsid w:val="0033014C"/>
    <w:rsid w:val="00335E45"/>
    <w:rsid w:val="0033693F"/>
    <w:rsid w:val="00337E18"/>
    <w:rsid w:val="00344E11"/>
    <w:rsid w:val="00346CD4"/>
    <w:rsid w:val="0034788F"/>
    <w:rsid w:val="00356200"/>
    <w:rsid w:val="003564BF"/>
    <w:rsid w:val="003638F8"/>
    <w:rsid w:val="00371D9B"/>
    <w:rsid w:val="00373EB5"/>
    <w:rsid w:val="003778BF"/>
    <w:rsid w:val="00377BAD"/>
    <w:rsid w:val="00382288"/>
    <w:rsid w:val="00385DA9"/>
    <w:rsid w:val="00392505"/>
    <w:rsid w:val="0039568A"/>
    <w:rsid w:val="003A009D"/>
    <w:rsid w:val="003A205D"/>
    <w:rsid w:val="003B6D19"/>
    <w:rsid w:val="003B7BAD"/>
    <w:rsid w:val="003C2ACE"/>
    <w:rsid w:val="003D7B3A"/>
    <w:rsid w:val="003E2012"/>
    <w:rsid w:val="003E6DFB"/>
    <w:rsid w:val="003F17D8"/>
    <w:rsid w:val="003F236F"/>
    <w:rsid w:val="003F63BF"/>
    <w:rsid w:val="00401A79"/>
    <w:rsid w:val="004076BC"/>
    <w:rsid w:val="0042160F"/>
    <w:rsid w:val="00422047"/>
    <w:rsid w:val="004242F8"/>
    <w:rsid w:val="00437017"/>
    <w:rsid w:val="004413D4"/>
    <w:rsid w:val="00443A23"/>
    <w:rsid w:val="004449C9"/>
    <w:rsid w:val="00444E48"/>
    <w:rsid w:val="00447CDF"/>
    <w:rsid w:val="00454542"/>
    <w:rsid w:val="00471A1B"/>
    <w:rsid w:val="00472D8D"/>
    <w:rsid w:val="00475333"/>
    <w:rsid w:val="00485A49"/>
    <w:rsid w:val="00485DAC"/>
    <w:rsid w:val="00487564"/>
    <w:rsid w:val="00490671"/>
    <w:rsid w:val="004918FC"/>
    <w:rsid w:val="00494BF3"/>
    <w:rsid w:val="004A7DF0"/>
    <w:rsid w:val="004B19E8"/>
    <w:rsid w:val="004B3C0A"/>
    <w:rsid w:val="004C171E"/>
    <w:rsid w:val="004D39DB"/>
    <w:rsid w:val="004E4159"/>
    <w:rsid w:val="004F310E"/>
    <w:rsid w:val="004F4EB1"/>
    <w:rsid w:val="0050072D"/>
    <w:rsid w:val="00506E25"/>
    <w:rsid w:val="0051073F"/>
    <w:rsid w:val="00516841"/>
    <w:rsid w:val="00523155"/>
    <w:rsid w:val="0052385F"/>
    <w:rsid w:val="00526FE8"/>
    <w:rsid w:val="00527E57"/>
    <w:rsid w:val="00536C0F"/>
    <w:rsid w:val="005411A2"/>
    <w:rsid w:val="00560D66"/>
    <w:rsid w:val="00561773"/>
    <w:rsid w:val="00562556"/>
    <w:rsid w:val="00564F42"/>
    <w:rsid w:val="00570F4C"/>
    <w:rsid w:val="0057633C"/>
    <w:rsid w:val="00580D74"/>
    <w:rsid w:val="00581452"/>
    <w:rsid w:val="00582B77"/>
    <w:rsid w:val="00583DD3"/>
    <w:rsid w:val="005848B1"/>
    <w:rsid w:val="005A4E64"/>
    <w:rsid w:val="005A61F7"/>
    <w:rsid w:val="005B1A64"/>
    <w:rsid w:val="005B2706"/>
    <w:rsid w:val="005C1E81"/>
    <w:rsid w:val="005C2164"/>
    <w:rsid w:val="005C7E1D"/>
    <w:rsid w:val="005D47FA"/>
    <w:rsid w:val="005D7D41"/>
    <w:rsid w:val="005E2145"/>
    <w:rsid w:val="005E5389"/>
    <w:rsid w:val="005E67DC"/>
    <w:rsid w:val="005E70E6"/>
    <w:rsid w:val="005E74FA"/>
    <w:rsid w:val="005E7CF5"/>
    <w:rsid w:val="005F1909"/>
    <w:rsid w:val="006057CF"/>
    <w:rsid w:val="006112CF"/>
    <w:rsid w:val="00617B1C"/>
    <w:rsid w:val="00620091"/>
    <w:rsid w:val="00631A1A"/>
    <w:rsid w:val="00636BC9"/>
    <w:rsid w:val="00653A87"/>
    <w:rsid w:val="00655EC9"/>
    <w:rsid w:val="0065777A"/>
    <w:rsid w:val="006609CC"/>
    <w:rsid w:val="00665548"/>
    <w:rsid w:val="00681193"/>
    <w:rsid w:val="006970D4"/>
    <w:rsid w:val="006A0B46"/>
    <w:rsid w:val="006A5E40"/>
    <w:rsid w:val="006A6E1D"/>
    <w:rsid w:val="006B0670"/>
    <w:rsid w:val="006B2E9E"/>
    <w:rsid w:val="006B34E7"/>
    <w:rsid w:val="006B3EC4"/>
    <w:rsid w:val="006C21A3"/>
    <w:rsid w:val="006C2BCB"/>
    <w:rsid w:val="006C4037"/>
    <w:rsid w:val="006C667E"/>
    <w:rsid w:val="006D6179"/>
    <w:rsid w:val="006E0A1C"/>
    <w:rsid w:val="006E0B12"/>
    <w:rsid w:val="006E379A"/>
    <w:rsid w:val="006E5156"/>
    <w:rsid w:val="006F1554"/>
    <w:rsid w:val="006F7AF7"/>
    <w:rsid w:val="007049BE"/>
    <w:rsid w:val="00715EA2"/>
    <w:rsid w:val="00722133"/>
    <w:rsid w:val="007260F0"/>
    <w:rsid w:val="0072722B"/>
    <w:rsid w:val="00732A9E"/>
    <w:rsid w:val="00742915"/>
    <w:rsid w:val="00743F55"/>
    <w:rsid w:val="0074701B"/>
    <w:rsid w:val="007522D6"/>
    <w:rsid w:val="0076158C"/>
    <w:rsid w:val="00771832"/>
    <w:rsid w:val="0077342B"/>
    <w:rsid w:val="007A0E3D"/>
    <w:rsid w:val="007A398A"/>
    <w:rsid w:val="007A56ED"/>
    <w:rsid w:val="007C1F11"/>
    <w:rsid w:val="007C6E20"/>
    <w:rsid w:val="007D45EB"/>
    <w:rsid w:val="007D4CF6"/>
    <w:rsid w:val="007D784C"/>
    <w:rsid w:val="007E20E5"/>
    <w:rsid w:val="007F15E1"/>
    <w:rsid w:val="00805F63"/>
    <w:rsid w:val="00815303"/>
    <w:rsid w:val="008167B9"/>
    <w:rsid w:val="00822A64"/>
    <w:rsid w:val="008360AE"/>
    <w:rsid w:val="00836233"/>
    <w:rsid w:val="008374A6"/>
    <w:rsid w:val="00842A4E"/>
    <w:rsid w:val="008476DE"/>
    <w:rsid w:val="008502A7"/>
    <w:rsid w:val="008532EC"/>
    <w:rsid w:val="00866432"/>
    <w:rsid w:val="00867691"/>
    <w:rsid w:val="0087572A"/>
    <w:rsid w:val="00884525"/>
    <w:rsid w:val="00885614"/>
    <w:rsid w:val="008A1ABD"/>
    <w:rsid w:val="008B1E0B"/>
    <w:rsid w:val="008B54C5"/>
    <w:rsid w:val="008C0C62"/>
    <w:rsid w:val="008C78B2"/>
    <w:rsid w:val="008E1CF3"/>
    <w:rsid w:val="008F6994"/>
    <w:rsid w:val="00902239"/>
    <w:rsid w:val="009127E0"/>
    <w:rsid w:val="009129A7"/>
    <w:rsid w:val="00923931"/>
    <w:rsid w:val="00927C01"/>
    <w:rsid w:val="009409B7"/>
    <w:rsid w:val="00942E89"/>
    <w:rsid w:val="00943813"/>
    <w:rsid w:val="00946928"/>
    <w:rsid w:val="00955FEF"/>
    <w:rsid w:val="00963D43"/>
    <w:rsid w:val="0096403F"/>
    <w:rsid w:val="00972F34"/>
    <w:rsid w:val="009742C4"/>
    <w:rsid w:val="009B1DBB"/>
    <w:rsid w:val="009B33DE"/>
    <w:rsid w:val="009B3A76"/>
    <w:rsid w:val="009C0CDE"/>
    <w:rsid w:val="009D1B30"/>
    <w:rsid w:val="009D6DBC"/>
    <w:rsid w:val="009E139A"/>
    <w:rsid w:val="009F1827"/>
    <w:rsid w:val="009F348E"/>
    <w:rsid w:val="00A106D3"/>
    <w:rsid w:val="00A10DBB"/>
    <w:rsid w:val="00A173D7"/>
    <w:rsid w:val="00A2193F"/>
    <w:rsid w:val="00A25F41"/>
    <w:rsid w:val="00A26B45"/>
    <w:rsid w:val="00A327F2"/>
    <w:rsid w:val="00A3321C"/>
    <w:rsid w:val="00A34270"/>
    <w:rsid w:val="00A346BB"/>
    <w:rsid w:val="00A43244"/>
    <w:rsid w:val="00A4357F"/>
    <w:rsid w:val="00A47EA2"/>
    <w:rsid w:val="00A52980"/>
    <w:rsid w:val="00A5659C"/>
    <w:rsid w:val="00A56A42"/>
    <w:rsid w:val="00A60BCF"/>
    <w:rsid w:val="00A73CF8"/>
    <w:rsid w:val="00A76775"/>
    <w:rsid w:val="00A908C0"/>
    <w:rsid w:val="00AA0938"/>
    <w:rsid w:val="00AA175F"/>
    <w:rsid w:val="00AA2656"/>
    <w:rsid w:val="00AA5FD3"/>
    <w:rsid w:val="00AA7F35"/>
    <w:rsid w:val="00AB40EC"/>
    <w:rsid w:val="00AC0AAE"/>
    <w:rsid w:val="00AC2C41"/>
    <w:rsid w:val="00AC42D6"/>
    <w:rsid w:val="00AD16FF"/>
    <w:rsid w:val="00AD1FA9"/>
    <w:rsid w:val="00AD25AC"/>
    <w:rsid w:val="00AD2700"/>
    <w:rsid w:val="00AD2E3C"/>
    <w:rsid w:val="00AD5644"/>
    <w:rsid w:val="00AE09DF"/>
    <w:rsid w:val="00AF3B95"/>
    <w:rsid w:val="00AF7DC8"/>
    <w:rsid w:val="00B042CC"/>
    <w:rsid w:val="00B07A18"/>
    <w:rsid w:val="00B1220E"/>
    <w:rsid w:val="00B133E9"/>
    <w:rsid w:val="00B159AB"/>
    <w:rsid w:val="00B17F9B"/>
    <w:rsid w:val="00B20A56"/>
    <w:rsid w:val="00B20C81"/>
    <w:rsid w:val="00B262DB"/>
    <w:rsid w:val="00B3302C"/>
    <w:rsid w:val="00B34E10"/>
    <w:rsid w:val="00B36C6D"/>
    <w:rsid w:val="00B37222"/>
    <w:rsid w:val="00B3779D"/>
    <w:rsid w:val="00B672D7"/>
    <w:rsid w:val="00B701EE"/>
    <w:rsid w:val="00B70B68"/>
    <w:rsid w:val="00B7143F"/>
    <w:rsid w:val="00B83469"/>
    <w:rsid w:val="00B852E6"/>
    <w:rsid w:val="00B90C08"/>
    <w:rsid w:val="00B91839"/>
    <w:rsid w:val="00B9752B"/>
    <w:rsid w:val="00BA111C"/>
    <w:rsid w:val="00BB0DFD"/>
    <w:rsid w:val="00BB3ADA"/>
    <w:rsid w:val="00BB6D1C"/>
    <w:rsid w:val="00BD14F7"/>
    <w:rsid w:val="00BD3BA9"/>
    <w:rsid w:val="00BD625C"/>
    <w:rsid w:val="00BD6FEC"/>
    <w:rsid w:val="00BD7A38"/>
    <w:rsid w:val="00BF090D"/>
    <w:rsid w:val="00BF44FD"/>
    <w:rsid w:val="00BF4FFE"/>
    <w:rsid w:val="00C03FA2"/>
    <w:rsid w:val="00C05191"/>
    <w:rsid w:val="00C06000"/>
    <w:rsid w:val="00C068C6"/>
    <w:rsid w:val="00C0690F"/>
    <w:rsid w:val="00C11B1A"/>
    <w:rsid w:val="00C2286B"/>
    <w:rsid w:val="00C409AD"/>
    <w:rsid w:val="00C46DEF"/>
    <w:rsid w:val="00C471D7"/>
    <w:rsid w:val="00C51787"/>
    <w:rsid w:val="00C85420"/>
    <w:rsid w:val="00C87539"/>
    <w:rsid w:val="00C91BE3"/>
    <w:rsid w:val="00C93D79"/>
    <w:rsid w:val="00C94A25"/>
    <w:rsid w:val="00C955B5"/>
    <w:rsid w:val="00C96BFB"/>
    <w:rsid w:val="00CA056B"/>
    <w:rsid w:val="00CA3B0D"/>
    <w:rsid w:val="00CA4E93"/>
    <w:rsid w:val="00CA6F1B"/>
    <w:rsid w:val="00CA7EE1"/>
    <w:rsid w:val="00CB29F7"/>
    <w:rsid w:val="00CB7B07"/>
    <w:rsid w:val="00CC66E0"/>
    <w:rsid w:val="00CD24BF"/>
    <w:rsid w:val="00CD2F95"/>
    <w:rsid w:val="00CE2E93"/>
    <w:rsid w:val="00CE7616"/>
    <w:rsid w:val="00CF60CB"/>
    <w:rsid w:val="00D0388A"/>
    <w:rsid w:val="00D110CC"/>
    <w:rsid w:val="00D27D94"/>
    <w:rsid w:val="00D62C41"/>
    <w:rsid w:val="00D735C7"/>
    <w:rsid w:val="00D755AF"/>
    <w:rsid w:val="00D81414"/>
    <w:rsid w:val="00D823E2"/>
    <w:rsid w:val="00D828D9"/>
    <w:rsid w:val="00D83A71"/>
    <w:rsid w:val="00D90439"/>
    <w:rsid w:val="00D90F99"/>
    <w:rsid w:val="00D9133E"/>
    <w:rsid w:val="00DA44E6"/>
    <w:rsid w:val="00DA647D"/>
    <w:rsid w:val="00DB4E09"/>
    <w:rsid w:val="00DC1C95"/>
    <w:rsid w:val="00DC50F1"/>
    <w:rsid w:val="00DC5C61"/>
    <w:rsid w:val="00DD0AF5"/>
    <w:rsid w:val="00DD53C3"/>
    <w:rsid w:val="00DD6137"/>
    <w:rsid w:val="00DD7D18"/>
    <w:rsid w:val="00DF0040"/>
    <w:rsid w:val="00DF4E4F"/>
    <w:rsid w:val="00E00C48"/>
    <w:rsid w:val="00E04ED5"/>
    <w:rsid w:val="00E10E35"/>
    <w:rsid w:val="00E1100B"/>
    <w:rsid w:val="00E240A6"/>
    <w:rsid w:val="00E264CF"/>
    <w:rsid w:val="00E279EB"/>
    <w:rsid w:val="00E35759"/>
    <w:rsid w:val="00E41A14"/>
    <w:rsid w:val="00E536D6"/>
    <w:rsid w:val="00E53C83"/>
    <w:rsid w:val="00E60148"/>
    <w:rsid w:val="00E62744"/>
    <w:rsid w:val="00E64BCD"/>
    <w:rsid w:val="00E74DF5"/>
    <w:rsid w:val="00E7691E"/>
    <w:rsid w:val="00E83CBC"/>
    <w:rsid w:val="00E864D5"/>
    <w:rsid w:val="00E876D1"/>
    <w:rsid w:val="00E92AB2"/>
    <w:rsid w:val="00E9523D"/>
    <w:rsid w:val="00E9686E"/>
    <w:rsid w:val="00EA1DF2"/>
    <w:rsid w:val="00EA6376"/>
    <w:rsid w:val="00EB1E07"/>
    <w:rsid w:val="00EB346F"/>
    <w:rsid w:val="00ED0F13"/>
    <w:rsid w:val="00ED1A91"/>
    <w:rsid w:val="00EE3175"/>
    <w:rsid w:val="00EF5E75"/>
    <w:rsid w:val="00F127B8"/>
    <w:rsid w:val="00F1439B"/>
    <w:rsid w:val="00F1724B"/>
    <w:rsid w:val="00F267A7"/>
    <w:rsid w:val="00F34196"/>
    <w:rsid w:val="00F369DF"/>
    <w:rsid w:val="00F42B96"/>
    <w:rsid w:val="00F43E09"/>
    <w:rsid w:val="00F444E9"/>
    <w:rsid w:val="00F465E4"/>
    <w:rsid w:val="00F50FE8"/>
    <w:rsid w:val="00F5422A"/>
    <w:rsid w:val="00F548DA"/>
    <w:rsid w:val="00F65004"/>
    <w:rsid w:val="00F679A7"/>
    <w:rsid w:val="00F67B51"/>
    <w:rsid w:val="00F75EC1"/>
    <w:rsid w:val="00F85608"/>
    <w:rsid w:val="00F93613"/>
    <w:rsid w:val="00F951DC"/>
    <w:rsid w:val="00FB433E"/>
    <w:rsid w:val="00FC6DBD"/>
    <w:rsid w:val="00FE02D4"/>
    <w:rsid w:val="00FE1B04"/>
    <w:rsid w:val="00FE37A4"/>
    <w:rsid w:val="00FE5D0B"/>
    <w:rsid w:val="3E1C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6680F"/>
  <w15:docId w15:val="{D4102B4A-A7E4-4DCE-B294-6EFE5AFB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Trebuchet MS" w:hAnsi="Trebuchet M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C05191"/>
    <w:rPr>
      <w:color w:val="0000FF"/>
      <w:u w:val="single"/>
    </w:rPr>
  </w:style>
  <w:style w:type="paragraph" w:styleId="Ballontekst">
    <w:name w:val="Balloon Text"/>
    <w:basedOn w:val="Standaard"/>
    <w:semiHidden/>
    <w:rsid w:val="0088561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B07A1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B07A18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rsid w:val="004076BC"/>
    <w:pPr>
      <w:shd w:val="clear" w:color="auto" w:fill="000080"/>
    </w:pPr>
    <w:rPr>
      <w:rFonts w:ascii="Tahoma" w:hAnsi="Tahoma" w:cs="Tahoma"/>
    </w:rPr>
  </w:style>
  <w:style w:type="paragraph" w:styleId="Geenafstand">
    <w:name w:val="No Spacing"/>
    <w:qFormat/>
    <w:rsid w:val="004076BC"/>
    <w:rPr>
      <w:rFonts w:ascii="Calibri" w:eastAsia="Calibri" w:hAnsi="Calibr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9438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ieuwsbriefkoptekst">
    <w:name w:val="Nieuwsbrief koptekst"/>
    <w:basedOn w:val="Standaard"/>
    <w:link w:val="NieuwsbriefkoptekstChar"/>
    <w:qFormat/>
    <w:rsid w:val="00487564"/>
    <w:rPr>
      <w:b/>
      <w:bCs/>
      <w:color w:val="9BBB59"/>
      <w:sz w:val="17"/>
      <w:szCs w:val="17"/>
      <w:lang w:eastAsia="en-US"/>
    </w:rPr>
  </w:style>
  <w:style w:type="character" w:customStyle="1" w:styleId="NieuwsbriefkoptekstChar">
    <w:name w:val="Nieuwsbrief koptekst Char"/>
    <w:link w:val="Nieuwsbriefkoptekst"/>
    <w:rsid w:val="00487564"/>
    <w:rPr>
      <w:rFonts w:ascii="Trebuchet MS" w:hAnsi="Trebuchet MS"/>
      <w:b/>
      <w:bCs/>
      <w:color w:val="9BBB59"/>
      <w:sz w:val="17"/>
      <w:szCs w:val="17"/>
      <w:lang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1852FB"/>
    <w:rPr>
      <w:rFonts w:eastAsia="Calibri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1852FB"/>
    <w:rPr>
      <w:rFonts w:ascii="Trebuchet MS" w:eastAsia="Calibri" w:hAnsi="Trebuchet MS"/>
      <w:szCs w:val="21"/>
      <w:lang w:eastAsia="en-US"/>
    </w:rPr>
  </w:style>
  <w:style w:type="character" w:customStyle="1" w:styleId="VoettekstChar">
    <w:name w:val="Voettekst Char"/>
    <w:link w:val="Voettekst"/>
    <w:uiPriority w:val="99"/>
    <w:rsid w:val="003638F8"/>
    <w:rPr>
      <w:rFonts w:ascii="Trebuchet MS" w:hAnsi="Trebuchet MS"/>
    </w:rPr>
  </w:style>
  <w:style w:type="paragraph" w:styleId="Plattetekstinspringen">
    <w:name w:val="Body Text Indent"/>
    <w:basedOn w:val="Standaard"/>
    <w:link w:val="PlattetekstinspringenChar"/>
    <w:rsid w:val="00771832"/>
    <w:pPr>
      <w:ind w:left="576"/>
    </w:pPr>
    <w:rPr>
      <w:rFonts w:ascii="Arial" w:hAnsi="Arial" w:cs="Arial"/>
      <w:b/>
      <w:bCs/>
      <w:szCs w:val="24"/>
    </w:rPr>
  </w:style>
  <w:style w:type="character" w:customStyle="1" w:styleId="PlattetekstinspringenChar">
    <w:name w:val="Platte tekst inspringen Char"/>
    <w:link w:val="Plattetekstinspringen"/>
    <w:rsid w:val="00771832"/>
    <w:rPr>
      <w:rFonts w:ascii="Arial" w:hAnsi="Arial" w:cs="Arial"/>
      <w:b/>
      <w:bCs/>
      <w:szCs w:val="24"/>
    </w:rPr>
  </w:style>
  <w:style w:type="paragraph" w:styleId="Normaalweb">
    <w:name w:val="Normal (Web)"/>
    <w:basedOn w:val="Standaard"/>
    <w:uiPriority w:val="99"/>
    <w:unhideWhenUsed/>
    <w:rsid w:val="00F93613"/>
    <w:pPr>
      <w:spacing w:before="100" w:beforeAutospacing="1" w:after="100" w:afterAutospacing="1"/>
    </w:pPr>
    <w:rPr>
      <w:rFonts w:ascii="Times New Roman" w:eastAsia="MS PGothic" w:hAnsi="Times New Roman"/>
      <w:sz w:val="24"/>
      <w:szCs w:val="24"/>
      <w:lang w:eastAsia="ja-JP"/>
    </w:rPr>
  </w:style>
  <w:style w:type="paragraph" w:customStyle="1" w:styleId="nieuwsbriefbody">
    <w:name w:val="nieuwsbrief body"/>
    <w:basedOn w:val="Standaard"/>
    <w:link w:val="nieuwsbriefbodyChar"/>
    <w:qFormat/>
    <w:rsid w:val="00A56A42"/>
    <w:rPr>
      <w:color w:val="663468"/>
      <w:sz w:val="17"/>
      <w:szCs w:val="17"/>
      <w:lang w:eastAsia="en-US"/>
    </w:rPr>
  </w:style>
  <w:style w:type="character" w:customStyle="1" w:styleId="nieuwsbriefbodyChar">
    <w:name w:val="nieuwsbrief body Char"/>
    <w:link w:val="nieuwsbriefbody"/>
    <w:rsid w:val="00A56A42"/>
    <w:rPr>
      <w:rFonts w:ascii="Trebuchet MS" w:hAnsi="Trebuchet MS"/>
      <w:color w:val="663468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E363EFC37A74FB2732DE886D99DED" ma:contentTypeVersion="14" ma:contentTypeDescription="Een nieuw document maken." ma:contentTypeScope="" ma:versionID="b59aac1bdae89bb4c2c948ff0a6e24a5">
  <xsd:schema xmlns:xsd="http://www.w3.org/2001/XMLSchema" xmlns:xs="http://www.w3.org/2001/XMLSchema" xmlns:p="http://schemas.microsoft.com/office/2006/metadata/properties" xmlns:ns2="6c0f6b04-fd83-46e3-b98b-1dc9f53d8cdd" xmlns:ns3="a2038585-82de-4bc3-a3c8-b9c03863f33a" targetNamespace="http://schemas.microsoft.com/office/2006/metadata/properties" ma:root="true" ma:fieldsID="6f5b11875f8dc8e6bae4cdac7b0f2549" ns2:_="" ns3:_="">
    <xsd:import namespace="6c0f6b04-fd83-46e3-b98b-1dc9f53d8cdd"/>
    <xsd:import namespace="a2038585-82de-4bc3-a3c8-b9c03863f3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f6b04-fd83-46e3-b98b-1dc9f53d8c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38585-82de-4bc3-a3c8-b9c03863f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2D1894-9FC0-4840-8230-915D43427A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2A366-22C0-47AF-BDA0-95DC7CED18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7C4806-F300-4AC4-AD09-27E7A7CAE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f6b04-fd83-46e3-b98b-1dc9f53d8cdd"/>
    <ds:schemaRef ds:uri="a2038585-82de-4bc3-a3c8-b9c03863f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TEAMOVERLEG</vt:lpstr>
    </vt:vector>
  </TitlesOfParts>
  <Company>HP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TEAMOVERLEG</dc:title>
  <dc:subject/>
  <dc:creator>MdJ</dc:creator>
  <cp:keywords/>
  <dc:description/>
  <cp:lastModifiedBy>Jeroen Boorsma</cp:lastModifiedBy>
  <cp:revision>4</cp:revision>
  <cp:lastPrinted>2020-03-04T11:20:00Z</cp:lastPrinted>
  <dcterms:created xsi:type="dcterms:W3CDTF">2021-10-28T12:08:00Z</dcterms:created>
  <dcterms:modified xsi:type="dcterms:W3CDTF">2021-10-28T12:10:00Z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0x010100186E363EFC37A74FB2732DE886D99DED</vt:lpwstr>
  </property>
  <property fmtid="{D5CDD505-2E9C-101B-9397-08002B2CF9AE}" pid="3" name="AuthorIds_UIVersion_512">
    <vt:lpwstr>12</vt:lpwstr>
  </property>
  <property fmtid="{D5CDD505-2E9C-101B-9397-08002B2CF9AE}" pid="4" name="AuthorIds_UIVersion_1536">
    <vt:lpwstr>12</vt:lpwstr>
  </property>
</Properties>
</file>